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E5" w:rsidRDefault="00205DE5" w:rsidP="00205DE5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822960" cy="57912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ptab w:relativeTo="margin" w:alignment="center" w:leader="none"/>
      </w:r>
      <w:r>
        <w:rPr>
          <w:noProof/>
          <w:lang w:eastAsia="it-IT"/>
        </w:rPr>
        <w:drawing>
          <wp:inline distT="0" distB="0" distL="0" distR="0">
            <wp:extent cx="591185" cy="676910"/>
            <wp:effectExtent l="0" t="0" r="0" b="889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ptab w:relativeTo="margin" w:alignment="right" w:leader="none"/>
      </w:r>
      <w:r>
        <w:rPr>
          <w:noProof/>
          <w:lang w:eastAsia="it-IT"/>
        </w:rPr>
        <w:drawing>
          <wp:inline distT="0" distB="0" distL="0" distR="0">
            <wp:extent cx="932815" cy="688975"/>
            <wp:effectExtent l="0" t="0" r="635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DE5" w:rsidRDefault="00205DE5" w:rsidP="00205DE5"/>
    <w:p w:rsidR="00205DE5" w:rsidRDefault="00205DE5" w:rsidP="00205DE5"/>
    <w:p w:rsidR="00205DE5" w:rsidRPr="00CF3BF6" w:rsidRDefault="00205DE5" w:rsidP="00205DE5">
      <w:pPr>
        <w:pStyle w:val="Intestazione"/>
        <w:jc w:val="center"/>
        <w:rPr>
          <w:rFonts w:ascii="Times New Roman" w:hAnsi="Times New Roman" w:cs="Times New Roman"/>
          <w:b/>
        </w:rPr>
      </w:pPr>
      <w:r w:rsidRPr="00CF3BF6">
        <w:rPr>
          <w:rFonts w:ascii="Times New Roman" w:hAnsi="Times New Roman" w:cs="Times New Roman"/>
          <w:b/>
        </w:rPr>
        <w:t>DIREZIONE DIDATTICA STATALE III CIRCOLO</w:t>
      </w:r>
    </w:p>
    <w:p w:rsidR="00205DE5" w:rsidRPr="00CF3BF6" w:rsidRDefault="00205DE5" w:rsidP="00205DE5">
      <w:pPr>
        <w:pStyle w:val="Intestazione"/>
        <w:jc w:val="center"/>
        <w:rPr>
          <w:rFonts w:ascii="Times New Roman" w:hAnsi="Times New Roman" w:cs="Times New Roman"/>
          <w:b/>
        </w:rPr>
      </w:pPr>
      <w:r w:rsidRPr="00CF3BF6">
        <w:rPr>
          <w:rFonts w:ascii="Times New Roman" w:hAnsi="Times New Roman" w:cs="Times New Roman"/>
          <w:b/>
        </w:rPr>
        <w:t xml:space="preserve">Via </w:t>
      </w:r>
      <w:proofErr w:type="spellStart"/>
      <w:r w:rsidRPr="00CF3BF6">
        <w:rPr>
          <w:rFonts w:ascii="Times New Roman" w:hAnsi="Times New Roman" w:cs="Times New Roman"/>
          <w:b/>
        </w:rPr>
        <w:t>Canduglia</w:t>
      </w:r>
      <w:proofErr w:type="spellEnd"/>
      <w:r w:rsidRPr="00CF3BF6">
        <w:rPr>
          <w:rFonts w:ascii="Times New Roman" w:hAnsi="Times New Roman" w:cs="Times New Roman"/>
          <w:b/>
        </w:rPr>
        <w:t xml:space="preserve"> , 1 81031 Aversa (Ce)  Tel. 081/8141844 – Fax 081/8149928</w:t>
      </w:r>
    </w:p>
    <w:p w:rsidR="00205DE5" w:rsidRPr="00CF3BF6" w:rsidRDefault="00205DE5" w:rsidP="00205DE5">
      <w:pPr>
        <w:pStyle w:val="Intestazione"/>
        <w:jc w:val="center"/>
        <w:rPr>
          <w:rFonts w:ascii="Times New Roman" w:hAnsi="Times New Roman" w:cs="Times New Roman"/>
          <w:b/>
        </w:rPr>
      </w:pPr>
      <w:proofErr w:type="spellStart"/>
      <w:r w:rsidRPr="00CF3BF6">
        <w:rPr>
          <w:rFonts w:ascii="Times New Roman" w:hAnsi="Times New Roman" w:cs="Times New Roman"/>
          <w:b/>
        </w:rPr>
        <w:t>Cod.F.</w:t>
      </w:r>
      <w:proofErr w:type="spellEnd"/>
      <w:r w:rsidRPr="00CF3BF6">
        <w:rPr>
          <w:rFonts w:ascii="Times New Roman" w:hAnsi="Times New Roman" w:cs="Times New Roman"/>
          <w:b/>
        </w:rPr>
        <w:t xml:space="preserve"> 81003120615 – Cod. </w:t>
      </w:r>
      <w:proofErr w:type="spellStart"/>
      <w:r w:rsidRPr="00CF3BF6">
        <w:rPr>
          <w:rFonts w:ascii="Times New Roman" w:hAnsi="Times New Roman" w:cs="Times New Roman"/>
          <w:b/>
        </w:rPr>
        <w:t>Mecc</w:t>
      </w:r>
      <w:proofErr w:type="spellEnd"/>
      <w:r w:rsidRPr="00CF3BF6">
        <w:rPr>
          <w:rFonts w:ascii="Times New Roman" w:hAnsi="Times New Roman" w:cs="Times New Roman"/>
          <w:b/>
        </w:rPr>
        <w:t>. CEEE01200b</w:t>
      </w:r>
    </w:p>
    <w:p w:rsidR="00205DE5" w:rsidRPr="00CF3BF6" w:rsidRDefault="00205DE5" w:rsidP="00205DE5">
      <w:pPr>
        <w:pStyle w:val="Intestazione"/>
        <w:jc w:val="center"/>
        <w:rPr>
          <w:rFonts w:ascii="Times New Roman" w:hAnsi="Times New Roman" w:cs="Times New Roman"/>
          <w:b/>
        </w:rPr>
      </w:pPr>
      <w:r w:rsidRPr="00CF3BF6">
        <w:rPr>
          <w:rFonts w:ascii="Times New Roman" w:hAnsi="Times New Roman" w:cs="Times New Roman"/>
          <w:b/>
        </w:rPr>
        <w:t>E-mail ceee01200b@istruzione.it     Sito: www.3circolodidatticoaversa.gov.it</w:t>
      </w:r>
    </w:p>
    <w:p w:rsidR="00205DE5" w:rsidRPr="00CF3BF6" w:rsidRDefault="00205DE5" w:rsidP="00205DE5">
      <w:pPr>
        <w:jc w:val="center"/>
        <w:rPr>
          <w:b/>
          <w:sz w:val="22"/>
          <w:szCs w:val="22"/>
        </w:rPr>
      </w:pPr>
    </w:p>
    <w:p w:rsidR="00205DE5" w:rsidRPr="00CF3BF6" w:rsidRDefault="00817AEA" w:rsidP="00205DE5">
      <w:pPr>
        <w:jc w:val="center"/>
        <w:rPr>
          <w:b/>
        </w:rPr>
      </w:pPr>
      <w:r w:rsidRPr="00CF3BF6">
        <w:rPr>
          <w:b/>
        </w:rPr>
        <w:t xml:space="preserve">LIVELLI </w:t>
      </w:r>
      <w:r w:rsidR="00205DE5" w:rsidRPr="00CF3BF6">
        <w:rPr>
          <w:b/>
        </w:rPr>
        <w:t>COMPETENZE</w:t>
      </w:r>
      <w:r w:rsidR="00CF3BF6" w:rsidRPr="00CF3BF6">
        <w:rPr>
          <w:b/>
        </w:rPr>
        <w:t xml:space="preserve"> </w:t>
      </w:r>
      <w:r w:rsidR="00205DE5" w:rsidRPr="00CF3BF6">
        <w:rPr>
          <w:b/>
        </w:rPr>
        <w:t>TRASVERSALI</w:t>
      </w:r>
      <w:r w:rsidR="00CF3BF6" w:rsidRPr="00CF3BF6">
        <w:rPr>
          <w:b/>
        </w:rPr>
        <w:t xml:space="preserve"> </w:t>
      </w:r>
      <w:proofErr w:type="spellStart"/>
      <w:r w:rsidR="00205DE5" w:rsidRPr="00CF3BF6">
        <w:rPr>
          <w:b/>
        </w:rPr>
        <w:t>DI</w:t>
      </w:r>
      <w:proofErr w:type="spellEnd"/>
      <w:r w:rsidR="00CF3BF6" w:rsidRPr="00CF3BF6">
        <w:rPr>
          <w:b/>
        </w:rPr>
        <w:t xml:space="preserve"> </w:t>
      </w:r>
      <w:r w:rsidR="00205DE5" w:rsidRPr="00CF3BF6">
        <w:rPr>
          <w:b/>
        </w:rPr>
        <w:t>CITTADINANZA ATTIVA</w:t>
      </w:r>
      <w:r w:rsidR="00CF3BF6" w:rsidRPr="00CF3BF6">
        <w:rPr>
          <w:b/>
        </w:rPr>
        <w:t xml:space="preserve"> </w:t>
      </w:r>
      <w:r w:rsidR="006E6C44" w:rsidRPr="00CF3BF6">
        <w:rPr>
          <w:b/>
        </w:rPr>
        <w:t xml:space="preserve">(IN TERMINI </w:t>
      </w:r>
      <w:proofErr w:type="spellStart"/>
      <w:r w:rsidR="006E6C44" w:rsidRPr="00CF3BF6">
        <w:rPr>
          <w:b/>
        </w:rPr>
        <w:t>DI</w:t>
      </w:r>
      <w:proofErr w:type="spellEnd"/>
      <w:r w:rsidR="006E6C44" w:rsidRPr="00CF3BF6">
        <w:rPr>
          <w:b/>
        </w:rPr>
        <w:t xml:space="preserve"> PROGRESSI NELLO SVILUPPO CULTURALE, PERSONALE E SOCIALE)</w:t>
      </w:r>
    </w:p>
    <w:p w:rsidR="00205DE5" w:rsidRPr="00205DE5" w:rsidRDefault="00205DE5" w:rsidP="00205DE5"/>
    <w:p w:rsidR="00205DE5" w:rsidRPr="00205DE5" w:rsidRDefault="00BE195D" w:rsidP="00205DE5">
      <w:r>
        <w:t>Allegato C</w:t>
      </w:r>
      <w:r w:rsidR="009F44EA">
        <w:t>.</w:t>
      </w:r>
      <w:r w:rsidR="00660CBD">
        <w:t xml:space="preserve"> 2</w:t>
      </w:r>
    </w:p>
    <w:p w:rsidR="00205DE5" w:rsidRDefault="00205DE5" w:rsidP="00205DE5"/>
    <w:tbl>
      <w:tblPr>
        <w:tblStyle w:val="Grigliatabella"/>
        <w:tblW w:w="0" w:type="auto"/>
        <w:tblLayout w:type="fixed"/>
        <w:tblLook w:val="04A0"/>
      </w:tblPr>
      <w:tblGrid>
        <w:gridCol w:w="1668"/>
        <w:gridCol w:w="1559"/>
        <w:gridCol w:w="2126"/>
        <w:gridCol w:w="5670"/>
        <w:gridCol w:w="1701"/>
        <w:gridCol w:w="1761"/>
      </w:tblGrid>
      <w:tr w:rsidR="00A97E96" w:rsidRPr="00A97E96" w:rsidTr="00F14C6E">
        <w:tc>
          <w:tcPr>
            <w:tcW w:w="1668" w:type="dxa"/>
          </w:tcPr>
          <w:p w:rsidR="00205DE5" w:rsidRPr="00A97E96" w:rsidRDefault="00205DE5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COMPETENZE CHIAVE EUROPEE</w:t>
            </w:r>
          </w:p>
        </w:tc>
        <w:tc>
          <w:tcPr>
            <w:tcW w:w="1559" w:type="dxa"/>
          </w:tcPr>
          <w:p w:rsidR="00205DE5" w:rsidRPr="00A97E96" w:rsidRDefault="00205DE5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COMPETENZEDI</w:t>
            </w:r>
          </w:p>
          <w:p w:rsidR="00205DE5" w:rsidRPr="00A97E96" w:rsidRDefault="00205DE5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CITTADINANZA</w:t>
            </w:r>
          </w:p>
        </w:tc>
        <w:tc>
          <w:tcPr>
            <w:tcW w:w="2126" w:type="dxa"/>
          </w:tcPr>
          <w:p w:rsidR="00205DE5" w:rsidRPr="00A97E96" w:rsidRDefault="00205DE5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DESCRITTORI</w:t>
            </w:r>
          </w:p>
        </w:tc>
        <w:tc>
          <w:tcPr>
            <w:tcW w:w="5670" w:type="dxa"/>
          </w:tcPr>
          <w:p w:rsidR="00205DE5" w:rsidRPr="00A97E96" w:rsidRDefault="00205DE5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INDICATORI</w:t>
            </w:r>
          </w:p>
        </w:tc>
        <w:tc>
          <w:tcPr>
            <w:tcW w:w="1701" w:type="dxa"/>
          </w:tcPr>
          <w:p w:rsidR="00205DE5" w:rsidRPr="00A97E96" w:rsidRDefault="00205DE5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VALUTAZIONE</w:t>
            </w:r>
          </w:p>
          <w:p w:rsidR="00205DE5" w:rsidRPr="00A97E96" w:rsidRDefault="00205DE5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 Quadrimestre</w:t>
            </w:r>
          </w:p>
        </w:tc>
        <w:tc>
          <w:tcPr>
            <w:tcW w:w="1761" w:type="dxa"/>
          </w:tcPr>
          <w:p w:rsidR="00205DE5" w:rsidRPr="00A97E96" w:rsidRDefault="00205DE5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VALUTAZIONE</w:t>
            </w:r>
          </w:p>
          <w:p w:rsidR="00205DE5" w:rsidRPr="00A97E96" w:rsidRDefault="00205DE5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II Quadrimestre</w:t>
            </w:r>
          </w:p>
        </w:tc>
      </w:tr>
      <w:tr w:rsidR="00AD133A" w:rsidRPr="00A97E96" w:rsidTr="00F14C6E">
        <w:trPr>
          <w:trHeight w:val="150"/>
        </w:trPr>
        <w:tc>
          <w:tcPr>
            <w:tcW w:w="1668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Imparare ad imparare</w:t>
            </w:r>
          </w:p>
        </w:tc>
        <w:tc>
          <w:tcPr>
            <w:tcW w:w="1559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Imparare ad imparare</w:t>
            </w: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Uso di strumenti informativi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Ricerca in modo autonomo e spontaneo fonti e informazioni. Sa gestire in modo appropriato, produttivo e autonomo, i diversi supporti utilizzati e scelti.</w:t>
            </w:r>
          </w:p>
        </w:tc>
        <w:tc>
          <w:tcPr>
            <w:tcW w:w="1701" w:type="dxa"/>
          </w:tcPr>
          <w:p w:rsidR="00AD133A" w:rsidRPr="00DE5717" w:rsidRDefault="00AD133A" w:rsidP="00441C9C">
            <w:r w:rsidRPr="00DE5717">
              <w:t>A</w:t>
            </w:r>
          </w:p>
        </w:tc>
        <w:tc>
          <w:tcPr>
            <w:tcW w:w="1761" w:type="dxa"/>
          </w:tcPr>
          <w:p w:rsidR="00AD133A" w:rsidRPr="00DE5717" w:rsidRDefault="00AD133A" w:rsidP="00441C9C">
            <w:r w:rsidRPr="00DE5717">
              <w:t>A</w:t>
            </w:r>
          </w:p>
        </w:tc>
      </w:tr>
      <w:tr w:rsidR="00AD133A" w:rsidRPr="00A97E96" w:rsidTr="00F14C6E">
        <w:trPr>
          <w:trHeight w:val="200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Ricerca in modo autonomo fonti e informazioni. Sa gestire in modo appropriato i diversi supporti utilizzati e scelti.</w:t>
            </w:r>
          </w:p>
        </w:tc>
        <w:tc>
          <w:tcPr>
            <w:tcW w:w="1701" w:type="dxa"/>
          </w:tcPr>
          <w:p w:rsidR="00AD133A" w:rsidRPr="00DE5717" w:rsidRDefault="00AD133A" w:rsidP="00441C9C">
            <w:r w:rsidRPr="00DE5717">
              <w:t>B</w:t>
            </w:r>
          </w:p>
        </w:tc>
        <w:tc>
          <w:tcPr>
            <w:tcW w:w="1761" w:type="dxa"/>
          </w:tcPr>
          <w:p w:rsidR="00AD133A" w:rsidRPr="00DE5717" w:rsidRDefault="00AD133A" w:rsidP="00441C9C">
            <w:r w:rsidRPr="00DE5717">
              <w:t>B</w:t>
            </w:r>
          </w:p>
        </w:tc>
      </w:tr>
      <w:tr w:rsidR="00AD133A" w:rsidRPr="00A97E96" w:rsidTr="00F14C6E">
        <w:trPr>
          <w:trHeight w:val="150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Guidato/a ricerca e utilizza fonti e informazioni e riesce a gestire i supporti di base utilizzati.</w:t>
            </w:r>
          </w:p>
        </w:tc>
        <w:tc>
          <w:tcPr>
            <w:tcW w:w="1701" w:type="dxa"/>
          </w:tcPr>
          <w:p w:rsidR="00AD133A" w:rsidRPr="00DE5717" w:rsidRDefault="00AD133A" w:rsidP="00441C9C">
            <w:r w:rsidRPr="00DE5717">
              <w:t>C</w:t>
            </w:r>
          </w:p>
        </w:tc>
        <w:tc>
          <w:tcPr>
            <w:tcW w:w="1761" w:type="dxa"/>
          </w:tcPr>
          <w:p w:rsidR="00AD133A" w:rsidRPr="00DE5717" w:rsidRDefault="00AD133A" w:rsidP="00441C9C">
            <w:r w:rsidRPr="00DE5717">
              <w:t>C</w:t>
            </w:r>
          </w:p>
        </w:tc>
      </w:tr>
      <w:tr w:rsidR="00AD133A" w:rsidRPr="00A97E96" w:rsidTr="00F14C6E">
        <w:trPr>
          <w:trHeight w:val="11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Anche se guidato non riesce ad utilizzare in modo adeguato i supporti utilizzati.</w:t>
            </w:r>
          </w:p>
        </w:tc>
        <w:tc>
          <w:tcPr>
            <w:tcW w:w="1701" w:type="dxa"/>
          </w:tcPr>
          <w:p w:rsidR="00AD133A" w:rsidRDefault="00AD133A" w:rsidP="00441C9C">
            <w:r w:rsidRPr="00DE5717">
              <w:t>D</w:t>
            </w:r>
          </w:p>
        </w:tc>
        <w:tc>
          <w:tcPr>
            <w:tcW w:w="1761" w:type="dxa"/>
          </w:tcPr>
          <w:p w:rsidR="00AD133A" w:rsidRDefault="00AD133A" w:rsidP="00441C9C">
            <w:r w:rsidRPr="00DE5717">
              <w:t>D</w:t>
            </w:r>
          </w:p>
        </w:tc>
      </w:tr>
      <w:tr w:rsidR="00AD133A" w:rsidRPr="00A97E96" w:rsidTr="00F14C6E">
        <w:trPr>
          <w:trHeight w:val="351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Acquisizione di un metodo di studio e di lavoro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Metodo di studio personale, attivo e creativo, utilizzando in modo corretto e proficuo il tempo a disposizione.</w:t>
            </w:r>
          </w:p>
        </w:tc>
        <w:tc>
          <w:tcPr>
            <w:tcW w:w="1701" w:type="dxa"/>
          </w:tcPr>
          <w:p w:rsidR="00AD133A" w:rsidRPr="00DD4B35" w:rsidRDefault="00AD133A" w:rsidP="00E407FE">
            <w:r w:rsidRPr="00DD4B35">
              <w:t>A</w:t>
            </w:r>
          </w:p>
        </w:tc>
        <w:tc>
          <w:tcPr>
            <w:tcW w:w="1761" w:type="dxa"/>
          </w:tcPr>
          <w:p w:rsidR="00AD133A" w:rsidRPr="00DD4B35" w:rsidRDefault="00AD133A" w:rsidP="00E407FE">
            <w:r w:rsidRPr="00DD4B35">
              <w:t>A</w:t>
            </w:r>
          </w:p>
        </w:tc>
      </w:tr>
      <w:tr w:rsidR="00AD133A" w:rsidRPr="00A97E96" w:rsidTr="00F14C6E">
        <w:trPr>
          <w:trHeight w:val="31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Metodo di studio autonomo ed efficace, utilizzando in modo adeguato il tempo a disposizione.</w:t>
            </w:r>
          </w:p>
        </w:tc>
        <w:tc>
          <w:tcPr>
            <w:tcW w:w="1701" w:type="dxa"/>
          </w:tcPr>
          <w:p w:rsidR="00AD133A" w:rsidRPr="00DD4B35" w:rsidRDefault="00AD133A" w:rsidP="00E407FE">
            <w:r w:rsidRPr="00DD4B35">
              <w:t>B</w:t>
            </w:r>
          </w:p>
        </w:tc>
        <w:tc>
          <w:tcPr>
            <w:tcW w:w="1761" w:type="dxa"/>
          </w:tcPr>
          <w:p w:rsidR="00AD133A" w:rsidRPr="00DD4B35" w:rsidRDefault="00AD133A" w:rsidP="00E407FE">
            <w:r w:rsidRPr="00DD4B35">
              <w:t>B</w:t>
            </w:r>
          </w:p>
        </w:tc>
      </w:tr>
      <w:tr w:rsidR="00AD133A" w:rsidRPr="00A97E96" w:rsidTr="00F14C6E">
        <w:trPr>
          <w:trHeight w:val="250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Metodo di studio abbastanza autonomo ed efficace, utilizzando in modo accettabile il tempo a disposizione.</w:t>
            </w:r>
          </w:p>
        </w:tc>
        <w:tc>
          <w:tcPr>
            <w:tcW w:w="1701" w:type="dxa"/>
          </w:tcPr>
          <w:p w:rsidR="00AD133A" w:rsidRPr="00DD4B35" w:rsidRDefault="00AD133A" w:rsidP="00E407FE">
            <w:r w:rsidRPr="00DD4B35">
              <w:t>C</w:t>
            </w:r>
          </w:p>
        </w:tc>
        <w:tc>
          <w:tcPr>
            <w:tcW w:w="1761" w:type="dxa"/>
          </w:tcPr>
          <w:p w:rsidR="00AD133A" w:rsidRPr="00DD4B35" w:rsidRDefault="00AD133A" w:rsidP="00E407FE">
            <w:r w:rsidRPr="00DD4B35">
              <w:t>C</w:t>
            </w:r>
          </w:p>
        </w:tc>
      </w:tr>
      <w:tr w:rsidR="00AD133A" w:rsidRPr="00A97E96" w:rsidTr="00F14C6E">
        <w:trPr>
          <w:trHeight w:val="16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Metodo di studio ancora dispersivo, incerto, non sempre adeguato.</w:t>
            </w:r>
          </w:p>
        </w:tc>
        <w:tc>
          <w:tcPr>
            <w:tcW w:w="1701" w:type="dxa"/>
          </w:tcPr>
          <w:p w:rsidR="00AD133A" w:rsidRDefault="00AD133A" w:rsidP="00E407FE">
            <w:r w:rsidRPr="00DD4B35">
              <w:t>D</w:t>
            </w:r>
          </w:p>
        </w:tc>
        <w:tc>
          <w:tcPr>
            <w:tcW w:w="1761" w:type="dxa"/>
          </w:tcPr>
          <w:p w:rsidR="00AD133A" w:rsidRDefault="00AD133A" w:rsidP="00E407FE">
            <w:r w:rsidRPr="00DD4B35">
              <w:t>D</w:t>
            </w:r>
          </w:p>
        </w:tc>
      </w:tr>
      <w:tr w:rsidR="00AD133A" w:rsidRPr="00A97E96" w:rsidTr="00F14C6E">
        <w:trPr>
          <w:trHeight w:val="275"/>
        </w:trPr>
        <w:tc>
          <w:tcPr>
            <w:tcW w:w="1668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 xml:space="preserve">Spirito di iniziativa e </w:t>
            </w:r>
            <w:r w:rsidRPr="00A97E96">
              <w:rPr>
                <w:sz w:val="20"/>
                <w:szCs w:val="20"/>
              </w:rPr>
              <w:lastRenderedPageBreak/>
              <w:t>imprenditorialità</w:t>
            </w:r>
          </w:p>
        </w:tc>
        <w:tc>
          <w:tcPr>
            <w:tcW w:w="1559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lastRenderedPageBreak/>
              <w:t>Progettare</w:t>
            </w: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 xml:space="preserve">Uso delle conoscenze apprese per realizzare </w:t>
            </w:r>
            <w:r w:rsidRPr="00A97E96">
              <w:rPr>
                <w:sz w:val="20"/>
                <w:szCs w:val="20"/>
              </w:rPr>
              <w:lastRenderedPageBreak/>
              <w:t>un prodotto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lastRenderedPageBreak/>
              <w:t>Utilizza in maniera completa le conoscenze apprese e approfondite per ideare e realizzare un prodotto.</w:t>
            </w:r>
          </w:p>
        </w:tc>
        <w:tc>
          <w:tcPr>
            <w:tcW w:w="1701" w:type="dxa"/>
          </w:tcPr>
          <w:p w:rsidR="00AD133A" w:rsidRPr="009D10B0" w:rsidRDefault="00AD133A" w:rsidP="00E64873">
            <w:r w:rsidRPr="009D10B0">
              <w:t>A</w:t>
            </w:r>
          </w:p>
        </w:tc>
        <w:tc>
          <w:tcPr>
            <w:tcW w:w="1761" w:type="dxa"/>
          </w:tcPr>
          <w:p w:rsidR="00AD133A" w:rsidRPr="009D10B0" w:rsidRDefault="00AD133A" w:rsidP="00E64873">
            <w:r w:rsidRPr="009D10B0">
              <w:t>A</w:t>
            </w:r>
          </w:p>
        </w:tc>
      </w:tr>
      <w:tr w:rsidR="00AD133A" w:rsidRPr="00A97E96" w:rsidTr="00F14C6E">
        <w:trPr>
          <w:trHeight w:val="21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Utilizza nel complesso le conoscenze apprese per pianificare e realizzare un prodotto.</w:t>
            </w:r>
          </w:p>
        </w:tc>
        <w:tc>
          <w:tcPr>
            <w:tcW w:w="1701" w:type="dxa"/>
          </w:tcPr>
          <w:p w:rsidR="00AD133A" w:rsidRPr="009D10B0" w:rsidRDefault="00AD133A" w:rsidP="00E64873">
            <w:r w:rsidRPr="009D10B0">
              <w:t>B</w:t>
            </w:r>
          </w:p>
        </w:tc>
        <w:tc>
          <w:tcPr>
            <w:tcW w:w="1761" w:type="dxa"/>
          </w:tcPr>
          <w:p w:rsidR="00AD133A" w:rsidRPr="009D10B0" w:rsidRDefault="00AD133A" w:rsidP="00E64873">
            <w:r w:rsidRPr="009D10B0">
              <w:t>B</w:t>
            </w:r>
          </w:p>
        </w:tc>
      </w:tr>
      <w:tr w:rsidR="00AD133A" w:rsidRPr="00A97E96" w:rsidTr="00F14C6E">
        <w:trPr>
          <w:trHeight w:val="212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Utilizza discretamente le conoscenze apprese per realizzare un prodotto.</w:t>
            </w:r>
          </w:p>
        </w:tc>
        <w:tc>
          <w:tcPr>
            <w:tcW w:w="1701" w:type="dxa"/>
          </w:tcPr>
          <w:p w:rsidR="00AD133A" w:rsidRPr="009D10B0" w:rsidRDefault="00AD133A" w:rsidP="00E64873">
            <w:r w:rsidRPr="009D10B0">
              <w:t>C</w:t>
            </w:r>
          </w:p>
        </w:tc>
        <w:tc>
          <w:tcPr>
            <w:tcW w:w="1761" w:type="dxa"/>
          </w:tcPr>
          <w:p w:rsidR="00AD133A" w:rsidRPr="009D10B0" w:rsidRDefault="00AD133A" w:rsidP="00E64873">
            <w:r w:rsidRPr="009D10B0">
              <w:t>C</w:t>
            </w:r>
          </w:p>
        </w:tc>
      </w:tr>
      <w:tr w:rsidR="00AD133A" w:rsidRPr="00A97E96" w:rsidTr="00F14C6E">
        <w:trPr>
          <w:trHeight w:val="188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Utilizza parzialmente le conoscenze apprese in maniera per realizzare in maniera non sempre adeguata un semplice prodotto.</w:t>
            </w:r>
          </w:p>
        </w:tc>
        <w:tc>
          <w:tcPr>
            <w:tcW w:w="1701" w:type="dxa"/>
          </w:tcPr>
          <w:p w:rsidR="00AD133A" w:rsidRDefault="00AD133A" w:rsidP="00E64873">
            <w:r w:rsidRPr="009D10B0">
              <w:t>D</w:t>
            </w:r>
          </w:p>
        </w:tc>
        <w:tc>
          <w:tcPr>
            <w:tcW w:w="1761" w:type="dxa"/>
          </w:tcPr>
          <w:p w:rsidR="00AD133A" w:rsidRDefault="00AD133A" w:rsidP="00E64873">
            <w:r w:rsidRPr="009D10B0">
              <w:t>D</w:t>
            </w:r>
          </w:p>
        </w:tc>
      </w:tr>
      <w:tr w:rsidR="00AD133A" w:rsidRPr="00A97E96" w:rsidTr="00F14C6E">
        <w:trPr>
          <w:trHeight w:val="238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Organizzazione del materiale per realizzare un prodotto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Organizza il materiale in modo razionale e originale.</w:t>
            </w:r>
          </w:p>
        </w:tc>
        <w:tc>
          <w:tcPr>
            <w:tcW w:w="1701" w:type="dxa"/>
          </w:tcPr>
          <w:p w:rsidR="00AD133A" w:rsidRPr="005B5379" w:rsidRDefault="00AD133A" w:rsidP="00FB1823">
            <w:r w:rsidRPr="005B5379">
              <w:t>A</w:t>
            </w:r>
          </w:p>
        </w:tc>
        <w:tc>
          <w:tcPr>
            <w:tcW w:w="1761" w:type="dxa"/>
          </w:tcPr>
          <w:p w:rsidR="00AD133A" w:rsidRPr="005B5379" w:rsidRDefault="00AD133A" w:rsidP="00FB1823">
            <w:r w:rsidRPr="005B5379">
              <w:t>A</w:t>
            </w:r>
          </w:p>
        </w:tc>
      </w:tr>
      <w:tr w:rsidR="00AD133A" w:rsidRPr="00A97E96" w:rsidTr="00F14C6E">
        <w:trPr>
          <w:trHeight w:val="262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Organizza il materiale in modo appropriato.</w:t>
            </w:r>
          </w:p>
        </w:tc>
        <w:tc>
          <w:tcPr>
            <w:tcW w:w="1701" w:type="dxa"/>
          </w:tcPr>
          <w:p w:rsidR="00AD133A" w:rsidRPr="005B5379" w:rsidRDefault="00AD133A" w:rsidP="00FB1823">
            <w:r w:rsidRPr="005B5379">
              <w:t>B</w:t>
            </w:r>
          </w:p>
        </w:tc>
        <w:tc>
          <w:tcPr>
            <w:tcW w:w="1761" w:type="dxa"/>
          </w:tcPr>
          <w:p w:rsidR="00AD133A" w:rsidRPr="005B5379" w:rsidRDefault="00AD133A" w:rsidP="00FB1823">
            <w:r w:rsidRPr="005B5379">
              <w:t>B</w:t>
            </w:r>
          </w:p>
        </w:tc>
      </w:tr>
      <w:tr w:rsidR="00AD133A" w:rsidRPr="00A97E96" w:rsidTr="00F14C6E">
        <w:trPr>
          <w:trHeight w:val="188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Si orienta nell' organizzare il materiale</w:t>
            </w:r>
          </w:p>
        </w:tc>
        <w:tc>
          <w:tcPr>
            <w:tcW w:w="1701" w:type="dxa"/>
          </w:tcPr>
          <w:p w:rsidR="00AD133A" w:rsidRPr="005B5379" w:rsidRDefault="00AD133A" w:rsidP="00FB1823">
            <w:r w:rsidRPr="005B5379">
              <w:t>C</w:t>
            </w:r>
          </w:p>
        </w:tc>
        <w:tc>
          <w:tcPr>
            <w:tcW w:w="1761" w:type="dxa"/>
          </w:tcPr>
          <w:p w:rsidR="00AD133A" w:rsidRPr="005B5379" w:rsidRDefault="00AD133A" w:rsidP="00FB1823">
            <w:r w:rsidRPr="005B5379">
              <w:t>C</w:t>
            </w:r>
          </w:p>
        </w:tc>
      </w:tr>
      <w:tr w:rsidR="00AD133A" w:rsidRPr="00A97E96" w:rsidTr="00F14C6E">
        <w:trPr>
          <w:trHeight w:val="200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Organizza il materiale in modo non sempre corretto.</w:t>
            </w:r>
          </w:p>
        </w:tc>
        <w:tc>
          <w:tcPr>
            <w:tcW w:w="1701" w:type="dxa"/>
          </w:tcPr>
          <w:p w:rsidR="00AD133A" w:rsidRDefault="00AD133A" w:rsidP="00FB1823">
            <w:r w:rsidRPr="005B5379">
              <w:t>D</w:t>
            </w:r>
          </w:p>
        </w:tc>
        <w:tc>
          <w:tcPr>
            <w:tcW w:w="1761" w:type="dxa"/>
          </w:tcPr>
          <w:p w:rsidR="00AD133A" w:rsidRDefault="00AD133A" w:rsidP="00FB1823">
            <w:r w:rsidRPr="005B5379">
              <w:t>D</w:t>
            </w:r>
          </w:p>
        </w:tc>
      </w:tr>
      <w:tr w:rsidR="00AD133A" w:rsidRPr="00A97E96" w:rsidTr="00F14C6E">
        <w:trPr>
          <w:trHeight w:val="301"/>
        </w:trPr>
        <w:tc>
          <w:tcPr>
            <w:tcW w:w="1668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Comunicazione nella</w:t>
            </w:r>
          </w:p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Madrelingua</w:t>
            </w:r>
          </w:p>
          <w:p w:rsidR="00AD133A" w:rsidRPr="00A97E96" w:rsidRDefault="00AD133A" w:rsidP="00F14C6E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Comunicazione nellelingue straniere</w:t>
            </w:r>
          </w:p>
        </w:tc>
        <w:tc>
          <w:tcPr>
            <w:tcW w:w="1559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Comunicare comprendere e rappresentare</w:t>
            </w: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Comprensione e uso dei linguaggi di vario genere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Comprende tutti i generi di messaggi e di diversa complessità trasmessi con diversi supporti.</w:t>
            </w:r>
          </w:p>
        </w:tc>
        <w:tc>
          <w:tcPr>
            <w:tcW w:w="1701" w:type="dxa"/>
          </w:tcPr>
          <w:p w:rsidR="00AD133A" w:rsidRPr="005B5379" w:rsidRDefault="00AD133A" w:rsidP="00FB1823">
            <w:r w:rsidRPr="005B5379">
              <w:t>A</w:t>
            </w:r>
          </w:p>
        </w:tc>
        <w:tc>
          <w:tcPr>
            <w:tcW w:w="1761" w:type="dxa"/>
          </w:tcPr>
          <w:p w:rsidR="00AD133A" w:rsidRPr="005B5379" w:rsidRDefault="00AD133A" w:rsidP="00FB1823">
            <w:r w:rsidRPr="005B5379">
              <w:t>A</w:t>
            </w:r>
          </w:p>
        </w:tc>
      </w:tr>
      <w:tr w:rsidR="00AD133A" w:rsidRPr="00A97E96" w:rsidTr="00F14C6E">
        <w:trPr>
          <w:trHeight w:val="388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Comprende diversi generi di messaggi e di una certa complessità trasmessi con vari supporti.</w:t>
            </w:r>
          </w:p>
        </w:tc>
        <w:tc>
          <w:tcPr>
            <w:tcW w:w="1701" w:type="dxa"/>
          </w:tcPr>
          <w:p w:rsidR="00AD133A" w:rsidRPr="005B5379" w:rsidRDefault="00AD133A" w:rsidP="00FB1823">
            <w:r w:rsidRPr="005B5379">
              <w:t>B</w:t>
            </w:r>
          </w:p>
        </w:tc>
        <w:tc>
          <w:tcPr>
            <w:tcW w:w="1761" w:type="dxa"/>
          </w:tcPr>
          <w:p w:rsidR="00AD133A" w:rsidRPr="005B5379" w:rsidRDefault="00AD133A" w:rsidP="00FB1823">
            <w:r w:rsidRPr="005B5379">
              <w:t>B</w:t>
            </w:r>
          </w:p>
        </w:tc>
      </w:tr>
      <w:tr w:rsidR="00AD133A" w:rsidRPr="00A97E96" w:rsidTr="00F14C6E">
        <w:trPr>
          <w:trHeight w:val="451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Comprende nel complesso messaggi di molti generi trasmessi con diversi supporti diversi.</w:t>
            </w:r>
          </w:p>
        </w:tc>
        <w:tc>
          <w:tcPr>
            <w:tcW w:w="1701" w:type="dxa"/>
          </w:tcPr>
          <w:p w:rsidR="00AD133A" w:rsidRPr="005B5379" w:rsidRDefault="00AD133A" w:rsidP="00FB1823">
            <w:r w:rsidRPr="005B5379">
              <w:t>C</w:t>
            </w:r>
          </w:p>
        </w:tc>
        <w:tc>
          <w:tcPr>
            <w:tcW w:w="1761" w:type="dxa"/>
          </w:tcPr>
          <w:p w:rsidR="00AD133A" w:rsidRPr="005B5379" w:rsidRDefault="00AD133A" w:rsidP="00FB1823">
            <w:r w:rsidRPr="005B5379">
              <w:t>C</w:t>
            </w:r>
          </w:p>
        </w:tc>
      </w:tr>
      <w:tr w:rsidR="00AD133A" w:rsidRPr="00A97E96" w:rsidTr="00F14C6E">
        <w:trPr>
          <w:trHeight w:val="538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Comprende semplici messaggi trasmessi con alcuni supporti</w:t>
            </w:r>
          </w:p>
        </w:tc>
        <w:tc>
          <w:tcPr>
            <w:tcW w:w="1701" w:type="dxa"/>
          </w:tcPr>
          <w:p w:rsidR="00AD133A" w:rsidRDefault="00AD133A" w:rsidP="00FB1823">
            <w:r w:rsidRPr="005B5379">
              <w:t>D</w:t>
            </w:r>
          </w:p>
        </w:tc>
        <w:tc>
          <w:tcPr>
            <w:tcW w:w="1761" w:type="dxa"/>
          </w:tcPr>
          <w:p w:rsidR="00AD133A" w:rsidRDefault="00AD133A" w:rsidP="00FB1823">
            <w:r w:rsidRPr="005B5379">
              <w:t>D</w:t>
            </w:r>
          </w:p>
        </w:tc>
      </w:tr>
      <w:tr w:rsidR="00AD133A" w:rsidRPr="00A97E96" w:rsidTr="00F14C6E">
        <w:trPr>
          <w:trHeight w:val="288"/>
        </w:trPr>
        <w:tc>
          <w:tcPr>
            <w:tcW w:w="1668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Competenza</w:t>
            </w: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digitale</w:t>
            </w: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Consapevolezza ed espressione</w:t>
            </w: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culturale</w:t>
            </w:r>
          </w:p>
        </w:tc>
        <w:tc>
          <w:tcPr>
            <w:tcW w:w="1559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Uso dei linguaggi disciplinari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Si esprime utilizzando in maniera sicura, corretta, appropriata e originale tutti i linguaggi disciplinari mediante supporti vari.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338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Si esprime utilizzando correttamente tutti i linguaggi disciplinari mediante supporti vari.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288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Si esprime utilizzando abbastanza correttamente i linguaggi disciplinari mediante supporti vari.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21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Si esprime utilizzando in modo semplice ed essenziale i linguaggi disciplinari.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  <w:tr w:rsidR="00AD133A" w:rsidRPr="00A97E96" w:rsidTr="00F14C6E">
        <w:trPr>
          <w:trHeight w:val="112"/>
        </w:trPr>
        <w:tc>
          <w:tcPr>
            <w:tcW w:w="1668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Competenze sociali e civiche</w:t>
            </w:r>
          </w:p>
        </w:tc>
        <w:tc>
          <w:tcPr>
            <w:tcW w:w="1559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Colla bora re e partecipare</w:t>
            </w: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Interazione nel gruppo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Interagisce in modo collaborativo, partecipativo e costruttivo nel gruppo.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11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Interagisce attivamente nel gruppo.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175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Interagisce in modo collaborativo nel gruppo.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175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Ha difficoltà di collaborazione nel gruppo.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  <w:tr w:rsidR="00AD133A" w:rsidRPr="00A97E96" w:rsidTr="00F14C6E">
        <w:trPr>
          <w:trHeight w:val="125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Disponibilità al</w:t>
            </w:r>
          </w:p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confronto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Gestisce in modo positivo la conflittualità e favorisce il confronto.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138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Gestisce in modo positivo la conflittualità ed è quasi sempre disponibile al confronto.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11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Cerca di gestisce in modo positivo la conflittualità.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150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Non sempre riesce a gestisce la conflittualità.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  <w:tr w:rsidR="00AD133A" w:rsidRPr="00A97E96" w:rsidTr="00F14C6E">
        <w:trPr>
          <w:trHeight w:val="137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Rispetto dei diritti altrui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Conosce e rispetta sempre e consapevolmente i diversi punti di vista e ruoli altrui.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126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Conosce e rispetta i diversi punti di vista e i ruoli altrui.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126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Generalmente rispetta i diversi punti di vista e i ruoli altrui.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250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Rispetta saltuariamente i diversi punti di vista e i ruoli altrui.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  <w:tr w:rsidR="00AD133A" w:rsidRPr="00A97E96" w:rsidTr="00F14C6E">
        <w:trPr>
          <w:trHeight w:val="239"/>
        </w:trPr>
        <w:tc>
          <w:tcPr>
            <w:tcW w:w="1668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D133A" w:rsidRPr="00A97E96" w:rsidRDefault="00BA3AB3" w:rsidP="00A9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Agire in modo autonomo 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Conoscenza del sé (limiti, capacità)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È pienamente consapevole delle proprie capacità e dei propri punti deboli e li sa gestire.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275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Riconosce le proprie risorse e capacità e inizia a saperli gestire.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175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Si avvia a identificare punti di forza e di debolezza e cerca di gestirli.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100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Riesce ad identificare alcuni punti di forza e debolezza non sempre gestiti in modo adeguato.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  <w:tr w:rsidR="00AD133A" w:rsidRPr="00A97E96" w:rsidTr="00F14C6E">
        <w:trPr>
          <w:trHeight w:val="208"/>
        </w:trPr>
        <w:tc>
          <w:tcPr>
            <w:tcW w:w="1668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Assolvere gli obblighi scolastici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Assolve in modo attivo e responsabile gli obblighi scolastici.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137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Assolve in modo regolare e abbastanza responsabile gli obblighi scolastici.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187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Assolve in modo regolare gli obblighi scolastici.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76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Assolve in modo discontinuo gli obblighi scolastici.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  <w:tr w:rsidR="00AD133A" w:rsidRPr="00A97E96" w:rsidTr="00F14C6E">
        <w:trPr>
          <w:trHeight w:val="150"/>
        </w:trPr>
        <w:tc>
          <w:tcPr>
            <w:tcW w:w="1668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Rispetto delle regole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Rispetta in modo scrupoloso le regole.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11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Rispetta sempre le regole.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101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Rispetta generalmente le regole.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26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Rispetta saltuariamente le regole.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  <w:tr w:rsidR="00AD133A" w:rsidRPr="00A97E96" w:rsidTr="00F14C6E">
        <w:trPr>
          <w:trHeight w:val="295"/>
        </w:trPr>
        <w:tc>
          <w:tcPr>
            <w:tcW w:w="1668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Competenze in Matematica e Competenze di base in Scienze e Tecnologia</w:t>
            </w:r>
          </w:p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Spirito di iniziativa e imprenditorialità</w:t>
            </w:r>
          </w:p>
        </w:tc>
        <w:tc>
          <w:tcPr>
            <w:tcW w:w="1559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Risolvere</w:t>
            </w: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problemi</w:t>
            </w: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Risoluzione di situazioni problematiche utilizzando contenuti e metodi delle diverse discipline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Riconosce i dati essenziali, autonomamente individua le fasi del percorso risolutivo in maniera originale anche in casi articolati, ottimizzando il procedimento.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351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Riconosce i dati essenziali, individua le fasi del percorso risolutivo anche in casi diversi da quelli affrontati, attraverso una sequenza ordinata di procedimenti logici e adeguati.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488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Riconosce i dati essenziali, individua le fasi del percorso risolutivo, relativamente a situazioni già affrontate, attraverso una sequenza ordinata di procedimenti adeguati.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61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Riconosce i dati essenziali in situazioni semplici e individua solo parzialmente le fasi del percorso risolutivo, tentando le soluzioni adatte.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  <w:tr w:rsidR="00AD133A" w:rsidRPr="00A97E96" w:rsidTr="00F14C6E">
        <w:trPr>
          <w:trHeight w:val="237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Individuare collegamenti e relazioni</w:t>
            </w: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Individuare e rappresentare collegamenti e relazioni tra fenomeni, eventi e concetti diversi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Individua in modo preciso e ordinato i collegamenti e le relazioni tra i fenomeni, gli eventi e i concetti appresi. Li rappresenta in modo corretto e creativo.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262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Individua i collegamenti e le relazioni tra i fenomeni, gli eventi e i concetti appresi. Li rappresenta in modo corretto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250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 xml:space="preserve">Individua i principali collegamenti e le fondamentali relazioni tra i fenomeni, gli eventi e i concetti appresi. Li rappresenta in modo </w:t>
            </w:r>
            <w:r w:rsidRPr="00A97E96">
              <w:rPr>
                <w:sz w:val="20"/>
                <w:szCs w:val="20"/>
              </w:rPr>
              <w:lastRenderedPageBreak/>
              <w:t>adeguatamente corretto.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lastRenderedPageBreak/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56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Guidato/a individua i principali collegamenti tra fenomeni e concetti appresi. Ha difficoltà nella loro rappresentazione.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  <w:tr w:rsidR="00AD133A" w:rsidRPr="00A97E96" w:rsidTr="00F14C6E">
        <w:trPr>
          <w:trHeight w:val="338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Individuare collegamenti fra le varie aree disciplinari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Opera autonomamente e in modo corretto e creativo collegamenti fra le diverse aree disciplinari, anche in relazione a problematiche complesse.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275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Opera autonomamente e in modo corretto collegamenti coerenti fra le diverse aree disciplinari.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262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Opera con una certa autonomia collegamenti fra le diverse aree disciplinari.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26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Guidato riesce ad operare semplici collegamenti fra le diverse aree disciplinari.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  <w:tr w:rsidR="00AD133A" w:rsidRPr="00A97E96" w:rsidTr="00F14C6E">
        <w:trPr>
          <w:trHeight w:val="383"/>
        </w:trPr>
        <w:tc>
          <w:tcPr>
            <w:tcW w:w="1668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Competenza</w:t>
            </w: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digitale</w:t>
            </w:r>
          </w:p>
        </w:tc>
        <w:tc>
          <w:tcPr>
            <w:tcW w:w="1559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Acquisire e</w:t>
            </w: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interpretare</w:t>
            </w: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l'informazione</w:t>
            </w: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Capacità di</w:t>
            </w: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analizzare</w:t>
            </w: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l'informazione</w:t>
            </w: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Valutazione</w:t>
            </w:r>
          </w:p>
          <w:p w:rsidR="00AD133A" w:rsidRPr="00A97E96" w:rsidRDefault="009F44E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D</w:t>
            </w:r>
            <w:r w:rsidR="00AD133A" w:rsidRPr="00A97E96">
              <w:rPr>
                <w:rFonts w:eastAsia="Calibri"/>
                <w:sz w:val="20"/>
                <w:szCs w:val="20"/>
              </w:rPr>
              <w:t>e</w:t>
            </w:r>
            <w:r>
              <w:rPr>
                <w:rFonts w:eastAsia="Calibri"/>
                <w:sz w:val="20"/>
                <w:szCs w:val="20"/>
              </w:rPr>
              <w:t>ll’a</w:t>
            </w:r>
            <w:r w:rsidR="00AD133A" w:rsidRPr="00A97E96">
              <w:rPr>
                <w:rFonts w:eastAsia="Calibri"/>
                <w:sz w:val="20"/>
                <w:szCs w:val="20"/>
              </w:rPr>
              <w:t>ttendibilità e</w:t>
            </w:r>
          </w:p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dell'utilità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Analizza spontaneamente e autonomamente l'informazione, ricavata anche dalle più comuni tecnologie della comunicazione. Ne valuta consapevolmente l'attendibilità e l'utilità.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363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Analizza autonomamente l'informazione, ricavata anche dalle più comuni tecnologie della comunicazione. Cerca di valutarne l'attendibilità e l'utilità.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262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Stimolato/a analizza autonomamente l'informazione, ricavata anche dalle più comuni tecnologie della comunicazione. Cerca di valutarne l'attendibilità e l'utilità.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526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Deve essere guidato nella ricerca di informazioni richieste, ricavate anche dalle più comuni tecnologie della comunicazione.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  <w:tr w:rsidR="00AD133A" w:rsidRPr="00A97E96" w:rsidTr="00F14C6E">
        <w:trPr>
          <w:trHeight w:val="175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Distinzione di fatti e opinioni</w:t>
            </w: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Sa distinguere in modo corretto, preciso e riflessivo fatti e opinioni.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A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A</w:t>
            </w:r>
          </w:p>
        </w:tc>
      </w:tr>
      <w:tr w:rsidR="00AD133A" w:rsidRPr="00A97E96" w:rsidTr="00F14C6E">
        <w:trPr>
          <w:trHeight w:val="88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Sa distinguere in modo corretto fatti e opinioni.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B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B</w:t>
            </w:r>
          </w:p>
        </w:tc>
      </w:tr>
      <w:tr w:rsidR="00AD133A" w:rsidRPr="00A97E96" w:rsidTr="00F14C6E">
        <w:trPr>
          <w:trHeight w:val="76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Sa distinguere in modo abbastanza corretto fatti e opinioni principali.</w:t>
            </w:r>
          </w:p>
        </w:tc>
        <w:tc>
          <w:tcPr>
            <w:tcW w:w="1701" w:type="dxa"/>
          </w:tcPr>
          <w:p w:rsidR="00AD133A" w:rsidRPr="00CA5B1A" w:rsidRDefault="00AD133A" w:rsidP="00433F45">
            <w:r w:rsidRPr="00CA5B1A">
              <w:t>C</w:t>
            </w:r>
          </w:p>
        </w:tc>
        <w:tc>
          <w:tcPr>
            <w:tcW w:w="1761" w:type="dxa"/>
          </w:tcPr>
          <w:p w:rsidR="00AD133A" w:rsidRPr="00CA5B1A" w:rsidRDefault="00AD133A" w:rsidP="00433F45">
            <w:r w:rsidRPr="00CA5B1A">
              <w:t>C</w:t>
            </w:r>
          </w:p>
        </w:tc>
      </w:tr>
      <w:tr w:rsidR="00AD133A" w:rsidRPr="00A97E96" w:rsidTr="00F14C6E">
        <w:trPr>
          <w:trHeight w:val="221"/>
        </w:trPr>
        <w:tc>
          <w:tcPr>
            <w:tcW w:w="1668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33A" w:rsidRPr="00A97E96" w:rsidRDefault="00AD133A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133A" w:rsidRPr="00A97E96" w:rsidRDefault="00AD133A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Deve essere guidato nella distinzione tra i fatti principali.</w:t>
            </w:r>
          </w:p>
        </w:tc>
        <w:tc>
          <w:tcPr>
            <w:tcW w:w="1701" w:type="dxa"/>
          </w:tcPr>
          <w:p w:rsidR="00AD133A" w:rsidRDefault="00AD133A" w:rsidP="00433F45">
            <w:r w:rsidRPr="00CA5B1A">
              <w:t>D</w:t>
            </w:r>
          </w:p>
        </w:tc>
        <w:tc>
          <w:tcPr>
            <w:tcW w:w="1761" w:type="dxa"/>
          </w:tcPr>
          <w:p w:rsidR="00AD133A" w:rsidRDefault="00AD133A" w:rsidP="00433F45">
            <w:r w:rsidRPr="00CA5B1A">
              <w:t>D</w:t>
            </w:r>
          </w:p>
        </w:tc>
      </w:tr>
    </w:tbl>
    <w:p w:rsidR="002A01BA" w:rsidRPr="00205DE5" w:rsidRDefault="00CF3BF6" w:rsidP="00205DE5">
      <w:pPr>
        <w:ind w:firstLine="708"/>
      </w:pPr>
    </w:p>
    <w:sectPr w:rsidR="002A01BA" w:rsidRPr="00205DE5" w:rsidSect="00205DE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15D9C"/>
    <w:rsid w:val="00115D9C"/>
    <w:rsid w:val="00205DE5"/>
    <w:rsid w:val="00310ED7"/>
    <w:rsid w:val="00370279"/>
    <w:rsid w:val="003A664A"/>
    <w:rsid w:val="00660CBD"/>
    <w:rsid w:val="006E6C44"/>
    <w:rsid w:val="0071293C"/>
    <w:rsid w:val="00817AEA"/>
    <w:rsid w:val="009F44EA"/>
    <w:rsid w:val="00A97E96"/>
    <w:rsid w:val="00AD133A"/>
    <w:rsid w:val="00AF2F5F"/>
    <w:rsid w:val="00BA3AB3"/>
    <w:rsid w:val="00BE195D"/>
    <w:rsid w:val="00CF3BF6"/>
    <w:rsid w:val="00D24D2A"/>
    <w:rsid w:val="00E97474"/>
    <w:rsid w:val="00F1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DE5"/>
    <w:rPr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05D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DE5"/>
    <w:rPr>
      <w:rFonts w:asciiTheme="minorHAnsi" w:eastAsia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DE5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05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">
    <w:name w:val="Corpo del testo_"/>
    <w:basedOn w:val="Carpredefinitoparagrafo"/>
    <w:link w:val="Corpodeltesto1"/>
    <w:rsid w:val="00205DE5"/>
    <w:rPr>
      <w:shd w:val="clear" w:color="auto" w:fill="FFFFFF"/>
    </w:rPr>
  </w:style>
  <w:style w:type="character" w:customStyle="1" w:styleId="CorpodeltestoCalibriGrassetto">
    <w:name w:val="Corpo del testo + Calibri;Grassetto"/>
    <w:basedOn w:val="Corpodeltesto"/>
    <w:rsid w:val="00205DE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it-IT"/>
    </w:rPr>
  </w:style>
  <w:style w:type="paragraph" w:customStyle="1" w:styleId="Corpodeltesto1">
    <w:name w:val="Corpo del testo1"/>
    <w:basedOn w:val="Normale"/>
    <w:link w:val="Corpodeltesto"/>
    <w:rsid w:val="00205DE5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CorpodeltestoCalibri95pt">
    <w:name w:val="Corpo del testo + Calibri;9;5 pt"/>
    <w:basedOn w:val="Corpodeltesto"/>
    <w:rsid w:val="00205D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DE5"/>
    <w:rPr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05D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DE5"/>
    <w:rPr>
      <w:rFonts w:asciiTheme="minorHAnsi" w:eastAsia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DE5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05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">
    <w:name w:val="Corpo del testo_"/>
    <w:basedOn w:val="Carpredefinitoparagrafo"/>
    <w:link w:val="Corpodeltesto0"/>
    <w:rsid w:val="00205DE5"/>
    <w:rPr>
      <w:shd w:val="clear" w:color="auto" w:fill="FFFFFF"/>
    </w:rPr>
  </w:style>
  <w:style w:type="character" w:customStyle="1" w:styleId="CorpodeltestoCalibriGrassetto">
    <w:name w:val="Corpo del testo + Calibri;Grassetto"/>
    <w:basedOn w:val="Corpodeltesto"/>
    <w:rsid w:val="00205DE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it-IT"/>
    </w:rPr>
  </w:style>
  <w:style w:type="paragraph" w:customStyle="1" w:styleId="Corpodeltesto0">
    <w:name w:val="Corpo del testo"/>
    <w:basedOn w:val="Normale"/>
    <w:link w:val="Corpodeltesto"/>
    <w:rsid w:val="00205DE5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CorpodeltestoCalibri95pt">
    <w:name w:val="Corpo del testo + Calibri;9;5 pt"/>
    <w:basedOn w:val="Corpodeltesto"/>
    <w:rsid w:val="00205D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509A-14ED-47F8-BCC6-C85C857C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Annalisa</cp:lastModifiedBy>
  <cp:revision>10</cp:revision>
  <dcterms:created xsi:type="dcterms:W3CDTF">2019-07-15T20:30:00Z</dcterms:created>
  <dcterms:modified xsi:type="dcterms:W3CDTF">2020-01-21T12:22:00Z</dcterms:modified>
</cp:coreProperties>
</file>